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376EFE"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OBČINA LENART, </w:t>
      </w:r>
      <w:r w:rsidRPr="00724B69">
        <w:rPr>
          <w:rFonts w:ascii="Times New Roman" w:hAnsi="Times New Roman" w:cs="Times New Roman"/>
        </w:rPr>
        <w:t>T</w:t>
      </w:r>
      <w:r w:rsidRPr="00581022">
        <w:rPr>
          <w:rFonts w:ascii="Times New Roman" w:hAnsi="Times New Roman" w:cs="Times New Roman"/>
        </w:rPr>
        <w:t>rg osvoboditve 7, 2230 L</w:t>
      </w:r>
      <w:r w:rsidRPr="00724B69">
        <w:rPr>
          <w:rFonts w:ascii="Times New Roman" w:hAnsi="Times New Roman" w:cs="Times New Roman"/>
        </w:rPr>
        <w:t>enart v Slovenskih goricah</w:t>
      </w:r>
      <w:r w:rsidRPr="00581022">
        <w:rPr>
          <w:rFonts w:ascii="Times New Roman" w:hAnsi="Times New Roman" w:cs="Times New Roman"/>
          <w:bCs/>
        </w:rPr>
        <w:t>,</w:t>
      </w:r>
      <w:r w:rsidRPr="00581022">
        <w:rPr>
          <w:rFonts w:ascii="Times New Roman" w:hAnsi="Times New Roman" w:cs="Times New Roman"/>
        </w:rPr>
        <w:t xml:space="preserve"> ki jo zastopa župan mag.  Janez KRAMBERGER (v nadaljevanju naročnik), </w:t>
      </w:r>
    </w:p>
    <w:p w14:paraId="2FAA0AF9" w14:textId="77777777" w:rsidR="005960E1" w:rsidRPr="00581022" w:rsidRDefault="005960E1" w:rsidP="005960E1">
      <w:pPr>
        <w:spacing w:line="276" w:lineRule="auto"/>
        <w:jc w:val="both"/>
        <w:rPr>
          <w:rFonts w:ascii="Times New Roman" w:hAnsi="Times New Roman" w:cs="Times New Roman"/>
          <w:caps/>
        </w:rPr>
      </w:pPr>
      <w:r w:rsidRPr="00581022">
        <w:rPr>
          <w:rFonts w:ascii="Times New Roman" w:hAnsi="Times New Roman" w:cs="Times New Roman"/>
        </w:rPr>
        <w:t xml:space="preserve">DŠ SI68458509, </w:t>
      </w:r>
      <w:r w:rsidRPr="00581022">
        <w:rPr>
          <w:rFonts w:ascii="Times New Roman" w:hAnsi="Times New Roman" w:cs="Times New Roman"/>
          <w:caps/>
        </w:rPr>
        <w:t xml:space="preserve">trR: si56 0110 0010 0005 869 </w:t>
      </w:r>
    </w:p>
    <w:p w14:paraId="2973C04F" w14:textId="77777777" w:rsidR="005960E1" w:rsidRPr="00581022" w:rsidRDefault="005960E1" w:rsidP="005960E1">
      <w:pPr>
        <w:spacing w:line="276" w:lineRule="auto"/>
        <w:jc w:val="both"/>
        <w:rPr>
          <w:rFonts w:ascii="Times New Roman" w:hAnsi="Times New Roman" w:cs="Times New Roman"/>
        </w:rPr>
      </w:pPr>
    </w:p>
    <w:p w14:paraId="58A565F9"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in </w:t>
      </w:r>
    </w:p>
    <w:p w14:paraId="5C45E20A" w14:textId="77777777" w:rsidR="005960E1" w:rsidRPr="00581022" w:rsidRDefault="005960E1" w:rsidP="005960E1">
      <w:pPr>
        <w:spacing w:line="276" w:lineRule="auto"/>
        <w:jc w:val="both"/>
        <w:rPr>
          <w:rFonts w:ascii="Times New Roman" w:hAnsi="Times New Roman" w:cs="Times New Roman"/>
        </w:rPr>
      </w:pPr>
    </w:p>
    <w:p w14:paraId="7FFD78A3" w14:textId="77777777" w:rsidR="005960E1" w:rsidRPr="00581022" w:rsidRDefault="005960E1" w:rsidP="005960E1">
      <w:pPr>
        <w:spacing w:line="276" w:lineRule="auto"/>
        <w:jc w:val="both"/>
        <w:rPr>
          <w:rFonts w:ascii="Times New Roman" w:hAnsi="Times New Roman" w:cs="Times New Roman"/>
          <w:bCs/>
        </w:rPr>
      </w:pPr>
      <w:r w:rsidRPr="00581022">
        <w:rPr>
          <w:rFonts w:ascii="Times New Roman" w:hAnsi="Times New Roman" w:cs="Times New Roman"/>
          <w:b/>
          <w:bCs/>
        </w:rPr>
        <w:t>__________________________________</w:t>
      </w:r>
      <w:r w:rsidRPr="00581022">
        <w:rPr>
          <w:rFonts w:ascii="Times New Roman" w:hAnsi="Times New Roman" w:cs="Times New Roman"/>
          <w:bCs/>
        </w:rPr>
        <w:t>,</w:t>
      </w:r>
      <w:r w:rsidRPr="00581022">
        <w:rPr>
          <w:rFonts w:ascii="Times New Roman" w:hAnsi="Times New Roman" w:cs="Times New Roman"/>
        </w:rPr>
        <w:t xml:space="preserve"> ki ga zastopa ____________________________ (v nadaljevanju izvajalec),</w:t>
      </w:r>
    </w:p>
    <w:p w14:paraId="3A0A11B5" w14:textId="77777777" w:rsidR="005960E1" w:rsidRPr="00581022" w:rsidRDefault="005960E1" w:rsidP="005960E1">
      <w:pPr>
        <w:tabs>
          <w:tab w:val="left" w:pos="1860"/>
        </w:tabs>
        <w:spacing w:line="276" w:lineRule="auto"/>
        <w:jc w:val="both"/>
        <w:rPr>
          <w:rFonts w:ascii="Times New Roman" w:hAnsi="Times New Roman" w:cs="Times New Roman"/>
        </w:rPr>
      </w:pPr>
      <w:r w:rsidRPr="00581022">
        <w:rPr>
          <w:rFonts w:ascii="Times New Roman" w:hAnsi="Times New Roman" w:cs="Times New Roman"/>
        </w:rPr>
        <w:t xml:space="preserve">DŠ ____________, </w:t>
      </w:r>
      <w:r w:rsidRPr="00581022">
        <w:rPr>
          <w:rFonts w:ascii="Times New Roman" w:hAnsi="Times New Roman" w:cs="Times New Roman"/>
          <w:caps/>
        </w:rPr>
        <w:t>trR</w:t>
      </w:r>
      <w:r w:rsidRPr="00581022">
        <w:rPr>
          <w:rFonts w:ascii="Times New Roman" w:hAnsi="Times New Roman" w:cs="Times New Roman"/>
          <w:b/>
          <w:caps/>
        </w:rPr>
        <w:t xml:space="preserve"> </w:t>
      </w:r>
      <w:r w:rsidRPr="00581022">
        <w:rPr>
          <w:rFonts w:ascii="Times New Roman" w:hAnsi="Times New Roman" w:cs="Times New Roman"/>
          <w:caps/>
        </w:rPr>
        <w:t>__________________________________</w:t>
      </w:r>
      <w:r w:rsidRPr="00581022">
        <w:rPr>
          <w:rFonts w:ascii="Times New Roman" w:hAnsi="Times New Roman" w:cs="Times New Roman"/>
          <w:b/>
          <w:caps/>
        </w:rPr>
        <w:t xml:space="preserve"> </w:t>
      </w:r>
      <w:r w:rsidRPr="00581022">
        <w:rPr>
          <w:rFonts w:ascii="Times New Roman" w:hAnsi="Times New Roman" w:cs="Times New Roman"/>
          <w:caps/>
        </w:rPr>
        <w:t>PRI ________________.</w:t>
      </w:r>
    </w:p>
    <w:p w14:paraId="2F561669" w14:textId="77777777" w:rsidR="005960E1" w:rsidRPr="00581022" w:rsidRDefault="005960E1" w:rsidP="005960E1">
      <w:pPr>
        <w:spacing w:line="276" w:lineRule="auto"/>
        <w:jc w:val="both"/>
        <w:rPr>
          <w:rFonts w:ascii="Times New Roman" w:hAnsi="Times New Roman" w:cs="Times New Roman"/>
        </w:rPr>
      </w:pPr>
    </w:p>
    <w:p w14:paraId="14A682D4" w14:textId="77777777" w:rsidR="005960E1" w:rsidRPr="00724B69" w:rsidRDefault="005960E1" w:rsidP="005960E1">
      <w:pPr>
        <w:spacing w:line="276" w:lineRule="auto"/>
        <w:jc w:val="both"/>
        <w:rPr>
          <w:rFonts w:ascii="Times New Roman" w:hAnsi="Times New Roman" w:cs="Times New Roman"/>
          <w:b/>
        </w:rPr>
      </w:pPr>
      <w:r w:rsidRPr="00581022">
        <w:rPr>
          <w:rFonts w:ascii="Times New Roman" w:hAnsi="Times New Roman" w:cs="Times New Roman"/>
        </w:rPr>
        <w:t xml:space="preserve">na osnovi 16. člena Odloka o sofinanciranju letnega programa športa v občini Lenart (MUV, št. 23/2024), LPŠ v občini Lenart za leto 2025 (MUV, št. 6/2025) in Odloka o Proračunu Občine Lenart za leto 2025 (MUV, št. 23/2024) skleneta naslednjo </w:t>
      </w:r>
    </w:p>
    <w:p w14:paraId="52F5B9D5" w14:textId="77777777" w:rsidR="005960E1" w:rsidRDefault="005960E1" w:rsidP="005960E1">
      <w:pPr>
        <w:spacing w:line="276" w:lineRule="auto"/>
        <w:jc w:val="both"/>
        <w:rPr>
          <w:rFonts w:ascii="Times New Roman" w:hAnsi="Times New Roman" w:cs="Times New Roman"/>
        </w:rPr>
      </w:pPr>
    </w:p>
    <w:p w14:paraId="37E710C6" w14:textId="77777777" w:rsidR="005960E1" w:rsidRPr="00581022" w:rsidRDefault="005960E1" w:rsidP="005960E1">
      <w:pPr>
        <w:spacing w:line="276" w:lineRule="auto"/>
        <w:jc w:val="both"/>
        <w:rPr>
          <w:rFonts w:ascii="Times New Roman" w:hAnsi="Times New Roman" w:cs="Times New Roman"/>
        </w:rPr>
      </w:pPr>
    </w:p>
    <w:p w14:paraId="367B4117" w14:textId="77777777" w:rsidR="005960E1" w:rsidRPr="00581022" w:rsidRDefault="005960E1" w:rsidP="005960E1">
      <w:pPr>
        <w:spacing w:line="276" w:lineRule="auto"/>
        <w:jc w:val="center"/>
        <w:rPr>
          <w:rFonts w:ascii="Times New Roman" w:hAnsi="Times New Roman" w:cs="Times New Roman"/>
          <w:bCs/>
        </w:rPr>
      </w:pPr>
      <w:r w:rsidRPr="00581022">
        <w:rPr>
          <w:rFonts w:ascii="Times New Roman" w:hAnsi="Times New Roman" w:cs="Times New Roman"/>
          <w:bCs/>
        </w:rPr>
        <w:t>POGODBO ŠT.</w:t>
      </w:r>
    </w:p>
    <w:p w14:paraId="317CDBEF" w14:textId="77777777" w:rsidR="005960E1" w:rsidRPr="00581022" w:rsidRDefault="005960E1" w:rsidP="005960E1">
      <w:pPr>
        <w:spacing w:line="276" w:lineRule="auto"/>
        <w:jc w:val="center"/>
        <w:rPr>
          <w:rFonts w:ascii="Times New Roman" w:hAnsi="Times New Roman" w:cs="Times New Roman"/>
          <w:bCs/>
        </w:rPr>
      </w:pPr>
      <w:r w:rsidRPr="00581022">
        <w:rPr>
          <w:rFonts w:ascii="Times New Roman" w:hAnsi="Times New Roman" w:cs="Times New Roman"/>
          <w:bCs/>
        </w:rPr>
        <w:t>O SOFINANCIRANJU LETNEGA PROGRAMA ŠPORTA V OBČINI LENART V LETU 2025</w:t>
      </w:r>
    </w:p>
    <w:p w14:paraId="1E0E2BBB" w14:textId="77777777" w:rsidR="005960E1" w:rsidRPr="00724B69" w:rsidRDefault="005960E1" w:rsidP="005960E1">
      <w:pPr>
        <w:spacing w:line="276" w:lineRule="auto"/>
        <w:jc w:val="both"/>
        <w:rPr>
          <w:rFonts w:ascii="Times New Roman" w:hAnsi="Times New Roman" w:cs="Times New Roman"/>
          <w:b/>
        </w:rPr>
      </w:pPr>
    </w:p>
    <w:p w14:paraId="20B0587D" w14:textId="77777777" w:rsidR="005960E1" w:rsidRPr="00581022" w:rsidRDefault="005960E1" w:rsidP="005960E1">
      <w:pPr>
        <w:spacing w:line="276" w:lineRule="auto"/>
        <w:jc w:val="both"/>
        <w:rPr>
          <w:rFonts w:ascii="Times New Roman" w:hAnsi="Times New Roman" w:cs="Times New Roman"/>
          <w:b/>
        </w:rPr>
      </w:pPr>
    </w:p>
    <w:p w14:paraId="283F65B0"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232CE635"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Pogodbeni stranki uvodoma ugotavljata da:</w:t>
      </w:r>
    </w:p>
    <w:p w14:paraId="0C884DDB" w14:textId="77777777" w:rsidR="005960E1" w:rsidRPr="00581022" w:rsidRDefault="005960E1" w:rsidP="005960E1">
      <w:pPr>
        <w:numPr>
          <w:ilvl w:val="0"/>
          <w:numId w:val="3"/>
        </w:numPr>
        <w:spacing w:line="276" w:lineRule="auto"/>
        <w:jc w:val="both"/>
        <w:rPr>
          <w:rFonts w:ascii="Times New Roman" w:hAnsi="Times New Roman" w:cs="Times New Roman"/>
        </w:rPr>
      </w:pPr>
      <w:r w:rsidRPr="00581022">
        <w:rPr>
          <w:rFonts w:ascii="Times New Roman" w:hAnsi="Times New Roman" w:cs="Times New Roman"/>
        </w:rPr>
        <w:t>je naročnik dne 17.4.2025 na spletni strani Občine Lenart objavil Javni razpis za sofinanciranje Letnega programa športa v občini Lenart za leto 2025 (v nadaljevanju: JR)</w:t>
      </w:r>
    </w:p>
    <w:p w14:paraId="641F92CA" w14:textId="77777777" w:rsidR="005960E1" w:rsidRPr="00581022" w:rsidRDefault="005960E1" w:rsidP="005960E1">
      <w:pPr>
        <w:numPr>
          <w:ilvl w:val="0"/>
          <w:numId w:val="3"/>
        </w:numPr>
        <w:spacing w:line="276" w:lineRule="auto"/>
        <w:jc w:val="both"/>
        <w:rPr>
          <w:rFonts w:ascii="Times New Roman" w:hAnsi="Times New Roman" w:cs="Times New Roman"/>
        </w:rPr>
      </w:pPr>
      <w:r w:rsidRPr="00581022">
        <w:rPr>
          <w:rFonts w:ascii="Times New Roman" w:hAnsi="Times New Roman" w:cs="Times New Roman"/>
        </w:rPr>
        <w:t>se je na JR s pravočasno in popolno vlogo prijavil tudi izvajalec,</w:t>
      </w:r>
    </w:p>
    <w:p w14:paraId="2A4F2D1F" w14:textId="77777777" w:rsidR="005960E1" w:rsidRPr="00581022" w:rsidRDefault="005960E1" w:rsidP="005960E1">
      <w:pPr>
        <w:numPr>
          <w:ilvl w:val="0"/>
          <w:numId w:val="3"/>
        </w:numPr>
        <w:spacing w:line="276" w:lineRule="auto"/>
        <w:jc w:val="both"/>
        <w:rPr>
          <w:rFonts w:ascii="Times New Roman" w:hAnsi="Times New Roman" w:cs="Times New Roman"/>
        </w:rPr>
      </w:pPr>
      <w:r w:rsidRPr="00581022">
        <w:rPr>
          <w:rFonts w:ascii="Times New Roman" w:hAnsi="Times New Roman" w:cs="Times New Roman"/>
        </w:rPr>
        <w:t xml:space="preserve">je vlogo na podlagi Pogojev in meril za sofinanciranje LPŠ v Občini Lenart za leto 2025 pregledala in ocenila Komisija, imenovana s sklepom  župana, št. 671-0003/2025, z dne 15.4.2025, </w:t>
      </w:r>
    </w:p>
    <w:p w14:paraId="3A82BAA8" w14:textId="77777777" w:rsidR="005960E1" w:rsidRPr="00581022" w:rsidRDefault="005960E1" w:rsidP="005960E1">
      <w:pPr>
        <w:numPr>
          <w:ilvl w:val="0"/>
          <w:numId w:val="3"/>
        </w:numPr>
        <w:spacing w:line="276" w:lineRule="auto"/>
        <w:contextualSpacing/>
        <w:jc w:val="both"/>
        <w:rPr>
          <w:rFonts w:ascii="Times New Roman" w:eastAsia="Times New Roman" w:hAnsi="Times New Roman" w:cs="Times New Roman"/>
        </w:rPr>
      </w:pPr>
      <w:r w:rsidRPr="00581022">
        <w:rPr>
          <w:rFonts w:ascii="Times New Roman" w:eastAsia="Times New Roman" w:hAnsi="Times New Roman" w:cs="Times New Roman"/>
        </w:rPr>
        <w:t>je Občinska uprava z Odločbo št. _________, z dne ________2025, izvajalcu v skladu s pogoji in merili kot sestavni del JR, dodelila sredstva za izvajanje odobrenih športnih programov in področij, navedenih v prilogi te odločbe, v skupni  višini</w:t>
      </w:r>
      <w:r w:rsidRPr="00724B69">
        <w:rPr>
          <w:rFonts w:ascii="Times New Roman" w:eastAsia="Times New Roman" w:hAnsi="Times New Roman" w:cs="Times New Roman"/>
        </w:rPr>
        <w:t xml:space="preserve"> </w:t>
      </w:r>
      <w:r w:rsidRPr="00724B69">
        <w:rPr>
          <w:rFonts w:ascii="Times New Roman" w:eastAsia="Times New Roman" w:hAnsi="Times New Roman" w:cs="Times New Roman"/>
          <w:u w:val="single"/>
        </w:rPr>
        <w:t xml:space="preserve">                     </w:t>
      </w:r>
      <w:r w:rsidRPr="00724B69">
        <w:rPr>
          <w:rFonts w:ascii="Times New Roman" w:eastAsia="Times New Roman" w:hAnsi="Times New Roman" w:cs="Times New Roman"/>
        </w:rPr>
        <w:t xml:space="preserve"> </w:t>
      </w:r>
      <w:r w:rsidRPr="00581022">
        <w:rPr>
          <w:rFonts w:ascii="Times New Roman" w:eastAsia="Times New Roman" w:hAnsi="Times New Roman" w:cs="Times New Roman"/>
        </w:rPr>
        <w:t>€.</w:t>
      </w:r>
    </w:p>
    <w:p w14:paraId="443F81F1" w14:textId="77777777" w:rsidR="005960E1" w:rsidRPr="00581022" w:rsidRDefault="005960E1" w:rsidP="005960E1">
      <w:pPr>
        <w:spacing w:line="276" w:lineRule="auto"/>
        <w:jc w:val="both"/>
        <w:rPr>
          <w:rFonts w:ascii="Times New Roman" w:hAnsi="Times New Roman" w:cs="Times New Roman"/>
        </w:rPr>
      </w:pPr>
    </w:p>
    <w:p w14:paraId="5368DC42"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78D6A46B"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Izvajalec se zavezuje, da bo športne programe in področja, ki so predmet te pogodbe, izvajal strokovno in v smislu namenske ter racionalne porabe proračunskih sredstev. </w:t>
      </w:r>
    </w:p>
    <w:p w14:paraId="5D6E91E8"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Vsi sofinancirani športni programi in področja morajo biti  realizirani najkasneje do  31.12.2025.</w:t>
      </w:r>
    </w:p>
    <w:p w14:paraId="75E066FE" w14:textId="77777777" w:rsidR="005960E1" w:rsidRPr="00581022" w:rsidRDefault="005960E1" w:rsidP="005960E1">
      <w:pPr>
        <w:spacing w:line="276" w:lineRule="auto"/>
        <w:rPr>
          <w:rFonts w:ascii="Times New Roman" w:hAnsi="Times New Roman" w:cs="Times New Roman"/>
        </w:rPr>
      </w:pPr>
    </w:p>
    <w:p w14:paraId="3CDC05D3"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5FD84AB0"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Naročnik bo izvajalcu sredstva zagotavljal po naslednji dinamiki: </w:t>
      </w:r>
    </w:p>
    <w:p w14:paraId="07B63661" w14:textId="77777777" w:rsidR="005960E1" w:rsidRPr="00581022" w:rsidRDefault="005960E1" w:rsidP="005960E1">
      <w:pPr>
        <w:numPr>
          <w:ilvl w:val="0"/>
          <w:numId w:val="5"/>
        </w:numPr>
        <w:spacing w:line="276" w:lineRule="auto"/>
        <w:contextualSpacing/>
        <w:jc w:val="both"/>
        <w:rPr>
          <w:rFonts w:ascii="Times New Roman" w:eastAsia="Times New Roman" w:hAnsi="Times New Roman" w:cs="Times New Roman"/>
        </w:rPr>
      </w:pPr>
      <w:r w:rsidRPr="00581022">
        <w:rPr>
          <w:rFonts w:ascii="Times New Roman" w:eastAsia="Times New Roman" w:hAnsi="Times New Roman" w:cs="Times New Roman"/>
        </w:rPr>
        <w:t xml:space="preserve">1. del: </w:t>
      </w:r>
      <w:r w:rsidRPr="00724B69">
        <w:rPr>
          <w:rFonts w:ascii="Times New Roman" w:eastAsia="Times New Roman" w:hAnsi="Times New Roman" w:cs="Times New Roman"/>
        </w:rPr>
        <w:t xml:space="preserve">15 dni po podpisu pogodbe - 70 % odobrenih sredstev. Poročilo </w:t>
      </w:r>
      <w:r w:rsidRPr="00581022">
        <w:rPr>
          <w:rFonts w:ascii="Times New Roman" w:eastAsia="Times New Roman" w:hAnsi="Times New Roman" w:cs="Times New Roman"/>
        </w:rPr>
        <w:t xml:space="preserve">za obdobje januar - </w:t>
      </w:r>
      <w:r w:rsidRPr="00724B69">
        <w:rPr>
          <w:rFonts w:ascii="Times New Roman" w:eastAsia="Times New Roman" w:hAnsi="Times New Roman" w:cs="Times New Roman"/>
        </w:rPr>
        <w:t>junij</w:t>
      </w:r>
      <w:r w:rsidRPr="00581022">
        <w:rPr>
          <w:rFonts w:ascii="Times New Roman" w:eastAsia="Times New Roman" w:hAnsi="Times New Roman" w:cs="Times New Roman"/>
        </w:rPr>
        <w:t xml:space="preserve"> </w:t>
      </w:r>
      <w:r w:rsidRPr="00724B69">
        <w:rPr>
          <w:rFonts w:ascii="Times New Roman" w:eastAsia="Times New Roman" w:hAnsi="Times New Roman" w:cs="Times New Roman"/>
        </w:rPr>
        <w:t xml:space="preserve">izvajalec dolžan dostaviti najkasneje do 5. </w:t>
      </w:r>
      <w:r>
        <w:rPr>
          <w:rFonts w:ascii="Times New Roman" w:eastAsia="Times New Roman" w:hAnsi="Times New Roman" w:cs="Times New Roman"/>
        </w:rPr>
        <w:t xml:space="preserve">avgusta </w:t>
      </w:r>
      <w:r w:rsidRPr="00724B69">
        <w:rPr>
          <w:rFonts w:ascii="Times New Roman" w:eastAsia="Times New Roman" w:hAnsi="Times New Roman" w:cs="Times New Roman"/>
        </w:rPr>
        <w:t>2025,</w:t>
      </w:r>
    </w:p>
    <w:p w14:paraId="7450E50D" w14:textId="77777777" w:rsidR="005960E1" w:rsidRPr="00581022" w:rsidRDefault="005960E1" w:rsidP="005960E1">
      <w:pPr>
        <w:numPr>
          <w:ilvl w:val="0"/>
          <w:numId w:val="5"/>
        </w:numPr>
        <w:spacing w:line="276" w:lineRule="auto"/>
        <w:contextualSpacing/>
        <w:jc w:val="both"/>
        <w:rPr>
          <w:rFonts w:ascii="Times New Roman" w:eastAsia="Times New Roman" w:hAnsi="Times New Roman" w:cs="Times New Roman"/>
        </w:rPr>
      </w:pPr>
      <w:r w:rsidRPr="00581022">
        <w:rPr>
          <w:rFonts w:ascii="Times New Roman" w:eastAsia="Times New Roman" w:hAnsi="Times New Roman" w:cs="Times New Roman"/>
        </w:rPr>
        <w:t>2. del: 10 dni po opravljeni analizi poročila za obdobje julij -  december 2025, ki ga  je izvajalec naročniku dolžan dostaviti najkasneje do 5. decembra 2025 – preostalih 30 % odobrenih sredstev, vendar le  pod pogojem, če bo iz analize obeh poročil izvajalca za leto 2025 razvidno, da je izvajalec sofinancirane programe in področja za leto 2025 realiziral v celoti.</w:t>
      </w:r>
    </w:p>
    <w:p w14:paraId="5E701E4E" w14:textId="77777777" w:rsidR="005960E1" w:rsidRPr="00581022" w:rsidRDefault="005960E1" w:rsidP="005960E1">
      <w:pPr>
        <w:spacing w:line="276" w:lineRule="auto"/>
        <w:jc w:val="both"/>
        <w:rPr>
          <w:rFonts w:ascii="Times New Roman" w:hAnsi="Times New Roman" w:cs="Times New Roman"/>
        </w:rPr>
      </w:pPr>
    </w:p>
    <w:p w14:paraId="0E477679"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V primeru, da bo iz analize obeh poročil izvajalca za leto 2025 razvidno, da izvajalec sofinancirane programe in področja za leto 2025 ne bo realiziral v celoti, bo naročnik od izvajalca zahteval vračilo sredstev v višini nerealiziranega programa in področij. Za vračilo sredstev bo naročnik izvajalcu izstavil zahtevek, ki ga je izvajalec dolžan poravnati v 8 dneh od prejema na naročnikov TRR.</w:t>
      </w:r>
    </w:p>
    <w:p w14:paraId="6698B527" w14:textId="77777777" w:rsidR="005960E1" w:rsidRPr="00724B69" w:rsidRDefault="005960E1" w:rsidP="005960E1">
      <w:pPr>
        <w:spacing w:line="276" w:lineRule="auto"/>
        <w:jc w:val="both"/>
        <w:rPr>
          <w:rFonts w:ascii="Times New Roman" w:hAnsi="Times New Roman" w:cs="Times New Roman"/>
          <w:b/>
        </w:rPr>
      </w:pPr>
      <w:r w:rsidRPr="00581022">
        <w:rPr>
          <w:rFonts w:ascii="Times New Roman" w:hAnsi="Times New Roman" w:cs="Times New Roman"/>
        </w:rPr>
        <w:t>Sredstva bo naročnik nakazoval na poslovni račun izvajalca št.: SI56 __________________________ in sicer iz Občine Lenart za leto 2025</w:t>
      </w:r>
      <w:r w:rsidRPr="00581022">
        <w:rPr>
          <w:rFonts w:ascii="Times New Roman" w:hAnsi="Times New Roman" w:cs="Times New Roman"/>
          <w:b/>
        </w:rPr>
        <w:t>.</w:t>
      </w:r>
    </w:p>
    <w:p w14:paraId="0B6A9806" w14:textId="77777777" w:rsidR="005960E1" w:rsidRPr="00581022" w:rsidRDefault="005960E1" w:rsidP="005960E1">
      <w:pPr>
        <w:spacing w:line="276" w:lineRule="auto"/>
        <w:jc w:val="both"/>
        <w:rPr>
          <w:rFonts w:ascii="Times New Roman" w:hAnsi="Times New Roman" w:cs="Times New Roman"/>
          <w:b/>
        </w:rPr>
      </w:pPr>
    </w:p>
    <w:p w14:paraId="1356E584"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07AFA96F"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Izvajalec dovoljuje naročniku in/ali njegovemu pooblaščencu, da spremlja in nadzira izvajanje športnih programov ter porabo sredstev. Pogodbeni stranki soglašata, da lahko naročnik na podlagi ugotovitev izvedenega nadzora:</w:t>
      </w:r>
    </w:p>
    <w:p w14:paraId="7903CECD" w14:textId="77777777" w:rsidR="005960E1" w:rsidRPr="00581022" w:rsidRDefault="005960E1" w:rsidP="005960E1">
      <w:pPr>
        <w:numPr>
          <w:ilvl w:val="0"/>
          <w:numId w:val="1"/>
        </w:numPr>
        <w:spacing w:line="276" w:lineRule="auto"/>
        <w:jc w:val="both"/>
        <w:rPr>
          <w:rFonts w:ascii="Times New Roman" w:hAnsi="Times New Roman" w:cs="Times New Roman"/>
        </w:rPr>
      </w:pPr>
      <w:r w:rsidRPr="00581022">
        <w:rPr>
          <w:rFonts w:ascii="Times New Roman" w:hAnsi="Times New Roman" w:cs="Times New Roman"/>
        </w:rPr>
        <w:t>ustavi nakazilo, v kolikor izvajalec ne izvaja odobrenih programov,</w:t>
      </w:r>
    </w:p>
    <w:p w14:paraId="2221999E" w14:textId="77777777" w:rsidR="005960E1" w:rsidRPr="00581022" w:rsidRDefault="005960E1" w:rsidP="005960E1">
      <w:pPr>
        <w:numPr>
          <w:ilvl w:val="0"/>
          <w:numId w:val="1"/>
        </w:numPr>
        <w:spacing w:line="276" w:lineRule="auto"/>
        <w:jc w:val="both"/>
        <w:rPr>
          <w:rFonts w:ascii="Times New Roman" w:hAnsi="Times New Roman" w:cs="Times New Roman"/>
        </w:rPr>
      </w:pPr>
      <w:r w:rsidRPr="00581022">
        <w:rPr>
          <w:rFonts w:ascii="Times New Roman" w:hAnsi="Times New Roman" w:cs="Times New Roman"/>
        </w:rPr>
        <w:t>ustavi nakazilo in zahteva vračilo sredstev v celoti ali delno skupaj z zakonitimi zamudnimi obrestmi od dneva nakazila dalje, v kolikor izvajalec sredstva koristi nenamensko in v nasprotju s pogodbo.</w:t>
      </w:r>
    </w:p>
    <w:p w14:paraId="7E0F01B6" w14:textId="77777777" w:rsidR="005960E1" w:rsidRPr="00581022" w:rsidRDefault="005960E1" w:rsidP="005960E1">
      <w:pPr>
        <w:spacing w:line="276" w:lineRule="auto"/>
        <w:jc w:val="both"/>
        <w:rPr>
          <w:rFonts w:ascii="Times New Roman" w:hAnsi="Times New Roman" w:cs="Times New Roman"/>
        </w:rPr>
      </w:pPr>
    </w:p>
    <w:p w14:paraId="20C18F9E"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V primerih, ki so navedeni v prvem odstavku tega člena, se izvajalec zavezuje, da bo prejeta sredstva skupaj z zakonitimi zamudnimi obrestmi nakazal na transakcijski račun naročnika najkasneje v 8 dneh po prejemu pisnega poziva s strani naročnika.</w:t>
      </w:r>
    </w:p>
    <w:p w14:paraId="3CAF5479" w14:textId="77777777" w:rsidR="005960E1" w:rsidRPr="00581022" w:rsidRDefault="005960E1" w:rsidP="005960E1">
      <w:pPr>
        <w:spacing w:line="276" w:lineRule="auto"/>
        <w:jc w:val="both"/>
        <w:rPr>
          <w:rFonts w:ascii="Times New Roman" w:hAnsi="Times New Roman" w:cs="Times New Roman"/>
        </w:rPr>
      </w:pPr>
    </w:p>
    <w:p w14:paraId="2D488904"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V primeru, da bo izvajalec moral vrniti prejeta sredstva z zamudnimi obrestmi, se iz tega naslova izrecno odpoveduje uveljavljati kakršnekoli odškodninske ali druge zahtevke nasproti naročniku.</w:t>
      </w:r>
    </w:p>
    <w:p w14:paraId="52BD16E0" w14:textId="77777777" w:rsidR="005960E1" w:rsidRPr="00581022" w:rsidRDefault="005960E1" w:rsidP="005960E1">
      <w:pPr>
        <w:spacing w:line="276" w:lineRule="auto"/>
        <w:jc w:val="both"/>
        <w:rPr>
          <w:rFonts w:ascii="Times New Roman" w:hAnsi="Times New Roman" w:cs="Times New Roman"/>
        </w:rPr>
      </w:pPr>
    </w:p>
    <w:p w14:paraId="3B236099"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Izvajalec, ki krši določila tega člena pogodbe in je to nesporno ugotovljeno v procesu nadzora, ne more kandidirati za proračunska sredstva na naslednjem JR za sofinanciranje letnega programa športa v občini Lenart.</w:t>
      </w:r>
    </w:p>
    <w:p w14:paraId="573DA386" w14:textId="77777777" w:rsidR="005960E1" w:rsidRPr="00581022" w:rsidRDefault="005960E1" w:rsidP="005960E1">
      <w:pPr>
        <w:spacing w:line="276" w:lineRule="auto"/>
        <w:rPr>
          <w:rFonts w:ascii="Times New Roman" w:hAnsi="Times New Roman" w:cs="Times New Roman"/>
        </w:rPr>
      </w:pPr>
    </w:p>
    <w:p w14:paraId="72B732A1"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791E3A5A"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Za skrbnika pogodbe s strani naročnika je zadolžena Valerija JELEN, s strani izvajalca pa ________________, predsednik/ca oziroma zakoniti zastopnik.</w:t>
      </w:r>
    </w:p>
    <w:p w14:paraId="17B1963E" w14:textId="77777777" w:rsidR="005960E1" w:rsidRPr="00581022" w:rsidRDefault="005960E1" w:rsidP="005960E1">
      <w:pPr>
        <w:spacing w:line="276" w:lineRule="auto"/>
        <w:rPr>
          <w:rFonts w:ascii="Times New Roman" w:hAnsi="Times New Roman" w:cs="Times New Roman"/>
        </w:rPr>
      </w:pPr>
    </w:p>
    <w:p w14:paraId="12DD92A1"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594EF69D"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Pogodba, pri kateri kdo v imenu in na račun druge pogodbene stranke, predstavniku ali posredniku organa ali organizacije iz javnega sektorja obljubi, ponudi ali da kakšno nedovoljeno korist za:</w:t>
      </w:r>
    </w:p>
    <w:p w14:paraId="4557D3DB" w14:textId="77777777" w:rsidR="005960E1" w:rsidRPr="00581022" w:rsidRDefault="005960E1" w:rsidP="005960E1">
      <w:pPr>
        <w:numPr>
          <w:ilvl w:val="0"/>
          <w:numId w:val="4"/>
        </w:numPr>
        <w:spacing w:line="276" w:lineRule="auto"/>
        <w:jc w:val="both"/>
        <w:rPr>
          <w:rFonts w:ascii="Times New Roman" w:hAnsi="Times New Roman" w:cs="Times New Roman"/>
        </w:rPr>
      </w:pPr>
      <w:r w:rsidRPr="00581022">
        <w:rPr>
          <w:rFonts w:ascii="Times New Roman" w:hAnsi="Times New Roman" w:cs="Times New Roman"/>
        </w:rPr>
        <w:t>pridobitev posla ali</w:t>
      </w:r>
    </w:p>
    <w:p w14:paraId="556744D6" w14:textId="77777777" w:rsidR="005960E1" w:rsidRPr="00581022" w:rsidRDefault="005960E1" w:rsidP="005960E1">
      <w:pPr>
        <w:numPr>
          <w:ilvl w:val="0"/>
          <w:numId w:val="4"/>
        </w:numPr>
        <w:spacing w:line="276" w:lineRule="auto"/>
        <w:jc w:val="both"/>
        <w:rPr>
          <w:rFonts w:ascii="Times New Roman" w:hAnsi="Times New Roman" w:cs="Times New Roman"/>
        </w:rPr>
      </w:pPr>
      <w:r w:rsidRPr="00581022">
        <w:rPr>
          <w:rFonts w:ascii="Times New Roman" w:hAnsi="Times New Roman" w:cs="Times New Roman"/>
        </w:rPr>
        <w:t>sklenitev posla pod ugodnejšimi pogoji ali</w:t>
      </w:r>
    </w:p>
    <w:p w14:paraId="75C89C22" w14:textId="77777777" w:rsidR="005960E1" w:rsidRPr="00581022" w:rsidRDefault="005960E1" w:rsidP="005960E1">
      <w:pPr>
        <w:numPr>
          <w:ilvl w:val="0"/>
          <w:numId w:val="4"/>
        </w:numPr>
        <w:spacing w:line="276" w:lineRule="auto"/>
        <w:jc w:val="both"/>
        <w:rPr>
          <w:rFonts w:ascii="Times New Roman" w:hAnsi="Times New Roman" w:cs="Times New Roman"/>
        </w:rPr>
      </w:pPr>
      <w:r w:rsidRPr="00581022">
        <w:rPr>
          <w:rFonts w:ascii="Times New Roman" w:hAnsi="Times New Roman" w:cs="Times New Roman"/>
        </w:rPr>
        <w:t>opustitev dolžnega nadzora na izvajanjem pogodbenih obveznosti ali</w:t>
      </w:r>
    </w:p>
    <w:p w14:paraId="2C1AAEC0" w14:textId="77777777" w:rsidR="005960E1" w:rsidRPr="00581022" w:rsidRDefault="005960E1" w:rsidP="005960E1">
      <w:pPr>
        <w:numPr>
          <w:ilvl w:val="0"/>
          <w:numId w:val="4"/>
        </w:numPr>
        <w:spacing w:line="276" w:lineRule="auto"/>
        <w:jc w:val="both"/>
        <w:rPr>
          <w:rFonts w:ascii="Times New Roman" w:hAnsi="Times New Roman" w:cs="Times New Roman"/>
        </w:rPr>
      </w:pPr>
      <w:r w:rsidRPr="00581022">
        <w:rPr>
          <w:rFonts w:ascii="Times New Roman" w:hAnsi="Times New Roman" w:cs="Times New Roman"/>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16AED2E5" w14:textId="77777777" w:rsidR="005960E1" w:rsidRPr="00581022" w:rsidRDefault="005960E1" w:rsidP="005960E1">
      <w:pPr>
        <w:spacing w:line="276" w:lineRule="auto"/>
        <w:jc w:val="both"/>
        <w:rPr>
          <w:rFonts w:ascii="Times New Roman" w:hAnsi="Times New Roman" w:cs="Times New Roman"/>
        </w:rPr>
      </w:pPr>
    </w:p>
    <w:p w14:paraId="4BDD582F" w14:textId="77777777" w:rsidR="005960E1" w:rsidRPr="00581022" w:rsidRDefault="005960E1" w:rsidP="005960E1">
      <w:pPr>
        <w:numPr>
          <w:ilvl w:val="0"/>
          <w:numId w:val="2"/>
        </w:numPr>
        <w:tabs>
          <w:tab w:val="left" w:pos="708"/>
        </w:tabs>
        <w:spacing w:line="276" w:lineRule="auto"/>
        <w:contextualSpacing/>
        <w:jc w:val="center"/>
        <w:rPr>
          <w:rFonts w:ascii="Times New Roman" w:eastAsia="Times New Roman" w:hAnsi="Times New Roman" w:cs="Times New Roman"/>
        </w:rPr>
      </w:pPr>
      <w:r w:rsidRPr="00581022">
        <w:rPr>
          <w:rFonts w:ascii="Times New Roman" w:eastAsia="Times New Roman" w:hAnsi="Times New Roman" w:cs="Times New Roman"/>
        </w:rPr>
        <w:t>člen</w:t>
      </w:r>
    </w:p>
    <w:p w14:paraId="058CD75F"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Izvajalec se zavezuje, da bo v slovenski in mednarodni javnosti navajal naročnika kot sofinancerja programov, dejavnosti in projektov društva/kluba. </w:t>
      </w:r>
    </w:p>
    <w:p w14:paraId="072F1841" w14:textId="77777777" w:rsidR="005960E1" w:rsidRPr="00581022" w:rsidRDefault="005960E1" w:rsidP="005960E1">
      <w:pPr>
        <w:spacing w:line="276" w:lineRule="auto"/>
        <w:rPr>
          <w:rFonts w:ascii="Times New Roman" w:hAnsi="Times New Roman" w:cs="Times New Roman"/>
        </w:rPr>
      </w:pPr>
    </w:p>
    <w:p w14:paraId="34C226B1"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17532D2B"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V primeru, da izvajalec v roku osem (8) dni od prejema pogodbe v podpis le-te ne podpiše, se šteje, da je odstopil od svoje vloge za sofinanciranje.</w:t>
      </w:r>
    </w:p>
    <w:p w14:paraId="6CF88E6E"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člen</w:t>
      </w:r>
    </w:p>
    <w:p w14:paraId="167CFA90"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Pogodbeni stranki sta soglasni, da bosta morebitne spore reševali sporazumno, v nasprotnem primeru pa je za reševanje sporov pristojno sodišče.</w:t>
      </w:r>
    </w:p>
    <w:p w14:paraId="53A52FAB" w14:textId="77777777" w:rsidR="005960E1" w:rsidRPr="00581022" w:rsidRDefault="005960E1" w:rsidP="005960E1">
      <w:pPr>
        <w:spacing w:line="276" w:lineRule="auto"/>
        <w:rPr>
          <w:rFonts w:ascii="Times New Roman" w:hAnsi="Times New Roman" w:cs="Times New Roman"/>
        </w:rPr>
      </w:pPr>
    </w:p>
    <w:p w14:paraId="0322864C" w14:textId="77777777" w:rsidR="005960E1" w:rsidRPr="00581022" w:rsidRDefault="005960E1" w:rsidP="005960E1">
      <w:pPr>
        <w:numPr>
          <w:ilvl w:val="0"/>
          <w:numId w:val="2"/>
        </w:numPr>
        <w:spacing w:line="276" w:lineRule="auto"/>
        <w:jc w:val="center"/>
        <w:rPr>
          <w:rFonts w:ascii="Times New Roman" w:hAnsi="Times New Roman" w:cs="Times New Roman"/>
        </w:rPr>
      </w:pPr>
      <w:r w:rsidRPr="00581022">
        <w:rPr>
          <w:rFonts w:ascii="Times New Roman" w:hAnsi="Times New Roman" w:cs="Times New Roman"/>
        </w:rPr>
        <w:t xml:space="preserve"> člen</w:t>
      </w:r>
    </w:p>
    <w:p w14:paraId="5E86B68C"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Ta pogodba je sestavljena v dveh (2) izvodih od katerih naročnik prejme en (1) izvod in izvajalec en (1) izvod. Pogodba prične veljati, ko jo podpišeta obe pogodbeni stranki.</w:t>
      </w:r>
    </w:p>
    <w:p w14:paraId="711607C1" w14:textId="77777777" w:rsidR="005960E1" w:rsidRPr="00581022" w:rsidRDefault="005960E1" w:rsidP="005960E1">
      <w:pPr>
        <w:spacing w:line="276" w:lineRule="auto"/>
        <w:jc w:val="both"/>
        <w:rPr>
          <w:rFonts w:ascii="Times New Roman" w:hAnsi="Times New Roman" w:cs="Times New Roman"/>
        </w:rPr>
      </w:pPr>
    </w:p>
    <w:p w14:paraId="7534615C" w14:textId="77777777" w:rsidR="005960E1" w:rsidRPr="00581022" w:rsidRDefault="005960E1" w:rsidP="005960E1">
      <w:pPr>
        <w:spacing w:line="276" w:lineRule="auto"/>
        <w:jc w:val="both"/>
        <w:rPr>
          <w:rFonts w:ascii="Times New Roman" w:hAnsi="Times New Roman" w:cs="Times New Roman"/>
        </w:rPr>
      </w:pPr>
    </w:p>
    <w:p w14:paraId="7587F623" w14:textId="77777777" w:rsidR="005960E1" w:rsidRPr="00581022" w:rsidRDefault="005960E1" w:rsidP="005960E1">
      <w:pPr>
        <w:spacing w:line="276" w:lineRule="auto"/>
        <w:rPr>
          <w:rFonts w:ascii="Times New Roman" w:hAnsi="Times New Roman" w:cs="Times New Roman"/>
        </w:rPr>
      </w:pPr>
      <w:r w:rsidRPr="00581022">
        <w:rPr>
          <w:rFonts w:ascii="Times New Roman" w:hAnsi="Times New Roman" w:cs="Times New Roman"/>
        </w:rPr>
        <w:t>Številka: 671-0003/2025</w:t>
      </w:r>
    </w:p>
    <w:p w14:paraId="7BFA9652"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Datum:</w:t>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p>
    <w:p w14:paraId="5765C07F" w14:textId="77777777" w:rsidR="005960E1" w:rsidRPr="00581022" w:rsidRDefault="005960E1" w:rsidP="005960E1">
      <w:pPr>
        <w:tabs>
          <w:tab w:val="left" w:pos="7530"/>
        </w:tabs>
        <w:spacing w:line="276" w:lineRule="auto"/>
        <w:jc w:val="both"/>
        <w:rPr>
          <w:rFonts w:ascii="Times New Roman" w:hAnsi="Times New Roman" w:cs="Times New Roman"/>
        </w:rPr>
      </w:pPr>
      <w:bookmarkStart w:id="0" w:name="_GoBack"/>
      <w:bookmarkEnd w:id="0"/>
    </w:p>
    <w:p w14:paraId="7596B9F3" w14:textId="77777777" w:rsidR="005960E1" w:rsidRPr="00581022" w:rsidRDefault="005960E1" w:rsidP="005960E1">
      <w:pPr>
        <w:tabs>
          <w:tab w:val="left" w:pos="7530"/>
        </w:tabs>
        <w:spacing w:line="276" w:lineRule="auto"/>
        <w:jc w:val="both"/>
        <w:rPr>
          <w:rFonts w:ascii="Times New Roman" w:hAnsi="Times New Roman" w:cs="Times New Roman"/>
        </w:rPr>
      </w:pPr>
    </w:p>
    <w:p w14:paraId="32689C1C"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          </w:t>
      </w:r>
      <w:r>
        <w:rPr>
          <w:rFonts w:ascii="Times New Roman" w:hAnsi="Times New Roman" w:cs="Times New Roman"/>
        </w:rPr>
        <w:t xml:space="preserve">             Izvajalec: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81022">
        <w:rPr>
          <w:rFonts w:ascii="Times New Roman" w:hAnsi="Times New Roman" w:cs="Times New Roman"/>
        </w:rPr>
        <w:t xml:space="preserve">   </w:t>
      </w:r>
      <w:r w:rsidRPr="00581022">
        <w:rPr>
          <w:rFonts w:ascii="Times New Roman" w:hAnsi="Times New Roman" w:cs="Times New Roman"/>
        </w:rPr>
        <w:tab/>
        <w:t xml:space="preserve">      Naročnik: </w:t>
      </w:r>
    </w:p>
    <w:p w14:paraId="7239A952" w14:textId="77777777" w:rsidR="005960E1" w:rsidRPr="00581022" w:rsidRDefault="005960E1" w:rsidP="005960E1">
      <w:pPr>
        <w:spacing w:line="276" w:lineRule="auto"/>
        <w:jc w:val="both"/>
        <w:rPr>
          <w:rFonts w:ascii="Times New Roman" w:hAnsi="Times New Roman" w:cs="Times New Roman"/>
        </w:rPr>
      </w:pPr>
      <w:r w:rsidRPr="00581022">
        <w:rPr>
          <w:rFonts w:ascii="Times New Roman" w:hAnsi="Times New Roman" w:cs="Times New Roman"/>
        </w:rPr>
        <w:t>______________________________</w:t>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t xml:space="preserve">    </w:t>
      </w:r>
      <w:r w:rsidRPr="00724B69">
        <w:rPr>
          <w:rFonts w:ascii="Times New Roman" w:hAnsi="Times New Roman" w:cs="Times New Roman"/>
        </w:rPr>
        <w:t xml:space="preserve">                      </w:t>
      </w:r>
      <w:r w:rsidRPr="00581022">
        <w:rPr>
          <w:rFonts w:ascii="Times New Roman" w:hAnsi="Times New Roman" w:cs="Times New Roman"/>
        </w:rPr>
        <w:t xml:space="preserve"> Občina L</w:t>
      </w:r>
      <w:r>
        <w:rPr>
          <w:rFonts w:ascii="Times New Roman" w:hAnsi="Times New Roman" w:cs="Times New Roman"/>
        </w:rPr>
        <w:t>enart</w:t>
      </w:r>
    </w:p>
    <w:p w14:paraId="2921B61C" w14:textId="77777777" w:rsidR="005960E1" w:rsidRPr="00581022" w:rsidRDefault="005960E1" w:rsidP="005960E1">
      <w:pPr>
        <w:tabs>
          <w:tab w:val="left" w:pos="7995"/>
        </w:tabs>
        <w:spacing w:line="276" w:lineRule="auto"/>
        <w:jc w:val="both"/>
        <w:rPr>
          <w:rFonts w:ascii="Times New Roman" w:hAnsi="Times New Roman" w:cs="Times New Roman"/>
        </w:rPr>
      </w:pPr>
      <w:r w:rsidRPr="00581022">
        <w:rPr>
          <w:rFonts w:ascii="Times New Roman" w:hAnsi="Times New Roman" w:cs="Times New Roman"/>
        </w:rPr>
        <w:t xml:space="preserve">                                                                     </w:t>
      </w:r>
      <w:r w:rsidRPr="00724B69">
        <w:rPr>
          <w:rFonts w:ascii="Times New Roman" w:hAnsi="Times New Roman" w:cs="Times New Roman"/>
        </w:rPr>
        <w:t xml:space="preserve">                       </w:t>
      </w:r>
      <w:r>
        <w:rPr>
          <w:rFonts w:ascii="Times New Roman" w:hAnsi="Times New Roman" w:cs="Times New Roman"/>
        </w:rPr>
        <w:t xml:space="preserve">    </w:t>
      </w:r>
      <w:r w:rsidRPr="00581022">
        <w:rPr>
          <w:rFonts w:ascii="Times New Roman" w:hAnsi="Times New Roman" w:cs="Times New Roman"/>
        </w:rPr>
        <w:t xml:space="preserve">    mag. Janez Kramberger, dr. vet. med.</w:t>
      </w:r>
    </w:p>
    <w:p w14:paraId="0D542BD0" w14:textId="77777777" w:rsidR="005960E1" w:rsidRPr="00581022" w:rsidRDefault="005960E1" w:rsidP="005960E1">
      <w:pPr>
        <w:tabs>
          <w:tab w:val="left" w:pos="7995"/>
        </w:tabs>
        <w:spacing w:line="276" w:lineRule="auto"/>
        <w:jc w:val="both"/>
        <w:rPr>
          <w:rFonts w:ascii="Times New Roman" w:hAnsi="Times New Roman" w:cs="Times New Roman"/>
        </w:rPr>
      </w:pPr>
      <w:r w:rsidRPr="00581022">
        <w:rPr>
          <w:rFonts w:ascii="Times New Roman" w:hAnsi="Times New Roman" w:cs="Times New Roman"/>
        </w:rPr>
        <w:t xml:space="preserve">                                                                                                                         </w:t>
      </w:r>
      <w:r w:rsidRPr="00724B69">
        <w:rPr>
          <w:rFonts w:ascii="Times New Roman" w:hAnsi="Times New Roman" w:cs="Times New Roman"/>
        </w:rPr>
        <w:t xml:space="preserve"> </w:t>
      </w:r>
      <w:r w:rsidRPr="00581022">
        <w:rPr>
          <w:rFonts w:ascii="Times New Roman" w:hAnsi="Times New Roman" w:cs="Times New Roman"/>
        </w:rPr>
        <w:t xml:space="preserve">  Župan</w:t>
      </w:r>
    </w:p>
    <w:p w14:paraId="712183A8" w14:textId="77777777" w:rsidR="005960E1" w:rsidRPr="00724B69" w:rsidRDefault="005960E1" w:rsidP="005960E1">
      <w:pPr>
        <w:spacing w:line="276" w:lineRule="auto"/>
        <w:jc w:val="both"/>
        <w:rPr>
          <w:rFonts w:ascii="Times New Roman" w:hAnsi="Times New Roman" w:cs="Times New Roman"/>
        </w:rPr>
      </w:pPr>
      <w:r w:rsidRPr="00581022">
        <w:rPr>
          <w:rFonts w:ascii="Times New Roman" w:hAnsi="Times New Roman" w:cs="Times New Roman"/>
        </w:rPr>
        <w:t xml:space="preserve">    </w:t>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r w:rsidRPr="00581022">
        <w:rPr>
          <w:rFonts w:ascii="Times New Roman" w:hAnsi="Times New Roman" w:cs="Times New Roman"/>
        </w:rPr>
        <w:tab/>
      </w:r>
    </w:p>
    <w:p w14:paraId="47891C26" w14:textId="65E446CB" w:rsidR="002E5805" w:rsidRPr="005960E1" w:rsidRDefault="002E5805" w:rsidP="005960E1"/>
    <w:sectPr w:rsidR="002E5805" w:rsidRPr="005960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3144"/>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2C24B1"/>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F32AA9"/>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D094F23"/>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DC411C"/>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9D34D0"/>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49E2ABA"/>
    <w:multiLevelType w:val="hybridMultilevel"/>
    <w:tmpl w:val="4D5E8D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5A70BA"/>
    <w:multiLevelType w:val="hybridMultilevel"/>
    <w:tmpl w:val="98BC030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92E3E57"/>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556F9F"/>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CEA627F"/>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F9966EC"/>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0965E5B"/>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4520DBB"/>
    <w:multiLevelType w:val="hybridMultilevel"/>
    <w:tmpl w:val="DA5C9B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59E561A"/>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7B32723"/>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A8E469F"/>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CCF4A87"/>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F9811DB"/>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931847"/>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5E422D5"/>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D8E3B1D"/>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0D2061"/>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31A00FF"/>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371013D"/>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3BC34D5"/>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4967F5F"/>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B5F536C"/>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BC3BF0"/>
    <w:multiLevelType w:val="hybridMultilevel"/>
    <w:tmpl w:val="6CD0D3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BC0037"/>
    <w:multiLevelType w:val="hybridMultilevel"/>
    <w:tmpl w:val="DC4E48B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55B38BE"/>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A10D1A"/>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812865"/>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693A46"/>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63120B7"/>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A451C26"/>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A5A5CF4"/>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ED37314"/>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12C6CAA"/>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60412B"/>
    <w:multiLevelType w:val="hybridMultilevel"/>
    <w:tmpl w:val="7BCA5CE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8343F28"/>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9057FBD"/>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AFB54BF"/>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3"/>
  </w:num>
  <w:num w:numId="2">
    <w:abstractNumId w:val="0"/>
  </w:num>
  <w:num w:numId="3">
    <w:abstractNumId w:val="7"/>
  </w:num>
  <w:num w:numId="4">
    <w:abstractNumId w:val="28"/>
  </w:num>
  <w:num w:numId="5">
    <w:abstractNumId w:val="39"/>
  </w:num>
  <w:num w:numId="6">
    <w:abstractNumId w:val="6"/>
  </w:num>
  <w:num w:numId="7">
    <w:abstractNumId w:val="29"/>
  </w:num>
  <w:num w:numId="8">
    <w:abstractNumId w:val="5"/>
  </w:num>
  <w:num w:numId="9">
    <w:abstractNumId w:val="12"/>
  </w:num>
  <w:num w:numId="10">
    <w:abstractNumId w:val="18"/>
  </w:num>
  <w:num w:numId="11">
    <w:abstractNumId w:val="25"/>
  </w:num>
  <w:num w:numId="12">
    <w:abstractNumId w:val="8"/>
  </w:num>
  <w:num w:numId="13">
    <w:abstractNumId w:val="1"/>
  </w:num>
  <w:num w:numId="14">
    <w:abstractNumId w:val="27"/>
  </w:num>
  <w:num w:numId="15">
    <w:abstractNumId w:val="11"/>
  </w:num>
  <w:num w:numId="16">
    <w:abstractNumId w:val="19"/>
  </w:num>
  <w:num w:numId="17">
    <w:abstractNumId w:val="41"/>
  </w:num>
  <w:num w:numId="18">
    <w:abstractNumId w:val="26"/>
  </w:num>
  <w:num w:numId="19">
    <w:abstractNumId w:val="14"/>
  </w:num>
  <w:num w:numId="20">
    <w:abstractNumId w:val="33"/>
  </w:num>
  <w:num w:numId="21">
    <w:abstractNumId w:val="37"/>
  </w:num>
  <w:num w:numId="22">
    <w:abstractNumId w:val="22"/>
  </w:num>
  <w:num w:numId="23">
    <w:abstractNumId w:val="34"/>
  </w:num>
  <w:num w:numId="24">
    <w:abstractNumId w:val="10"/>
  </w:num>
  <w:num w:numId="25">
    <w:abstractNumId w:val="23"/>
  </w:num>
  <w:num w:numId="26">
    <w:abstractNumId w:val="36"/>
  </w:num>
  <w:num w:numId="27">
    <w:abstractNumId w:val="20"/>
  </w:num>
  <w:num w:numId="28">
    <w:abstractNumId w:val="31"/>
  </w:num>
  <w:num w:numId="29">
    <w:abstractNumId w:val="24"/>
  </w:num>
  <w:num w:numId="30">
    <w:abstractNumId w:val="16"/>
  </w:num>
  <w:num w:numId="31">
    <w:abstractNumId w:val="30"/>
  </w:num>
  <w:num w:numId="32">
    <w:abstractNumId w:val="32"/>
  </w:num>
  <w:num w:numId="33">
    <w:abstractNumId w:val="38"/>
  </w:num>
  <w:num w:numId="34">
    <w:abstractNumId w:val="3"/>
  </w:num>
  <w:num w:numId="35">
    <w:abstractNumId w:val="15"/>
  </w:num>
  <w:num w:numId="36">
    <w:abstractNumId w:val="17"/>
  </w:num>
  <w:num w:numId="37">
    <w:abstractNumId w:val="35"/>
  </w:num>
  <w:num w:numId="38">
    <w:abstractNumId w:val="42"/>
  </w:num>
  <w:num w:numId="39">
    <w:abstractNumId w:val="40"/>
  </w:num>
  <w:num w:numId="40">
    <w:abstractNumId w:val="4"/>
  </w:num>
  <w:num w:numId="41">
    <w:abstractNumId w:val="21"/>
  </w:num>
  <w:num w:numId="42">
    <w:abstractNumId w:val="9"/>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EF5"/>
    <w:rsid w:val="00013ED2"/>
    <w:rsid w:val="000339B5"/>
    <w:rsid w:val="0008619E"/>
    <w:rsid w:val="00091A18"/>
    <w:rsid w:val="000A6782"/>
    <w:rsid w:val="000E1ED9"/>
    <w:rsid w:val="00134DC8"/>
    <w:rsid w:val="001466B2"/>
    <w:rsid w:val="00162D16"/>
    <w:rsid w:val="001E3A09"/>
    <w:rsid w:val="001E4F66"/>
    <w:rsid w:val="001E6E3A"/>
    <w:rsid w:val="0021216B"/>
    <w:rsid w:val="00234734"/>
    <w:rsid w:val="0028544B"/>
    <w:rsid w:val="002958A8"/>
    <w:rsid w:val="002E5805"/>
    <w:rsid w:val="00387C45"/>
    <w:rsid w:val="003B050D"/>
    <w:rsid w:val="00403A64"/>
    <w:rsid w:val="004052B0"/>
    <w:rsid w:val="00407764"/>
    <w:rsid w:val="00471DB0"/>
    <w:rsid w:val="00475636"/>
    <w:rsid w:val="004A5269"/>
    <w:rsid w:val="004E5B80"/>
    <w:rsid w:val="004F221F"/>
    <w:rsid w:val="0050100B"/>
    <w:rsid w:val="005334C6"/>
    <w:rsid w:val="005960E1"/>
    <w:rsid w:val="005B3092"/>
    <w:rsid w:val="005E6EF5"/>
    <w:rsid w:val="00623F84"/>
    <w:rsid w:val="00637D78"/>
    <w:rsid w:val="00662C7C"/>
    <w:rsid w:val="00683128"/>
    <w:rsid w:val="00686228"/>
    <w:rsid w:val="0069645F"/>
    <w:rsid w:val="00710839"/>
    <w:rsid w:val="00765E57"/>
    <w:rsid w:val="0079643F"/>
    <w:rsid w:val="007C11C8"/>
    <w:rsid w:val="007D0835"/>
    <w:rsid w:val="00823D4C"/>
    <w:rsid w:val="00842C78"/>
    <w:rsid w:val="008938E0"/>
    <w:rsid w:val="008A1C32"/>
    <w:rsid w:val="008C7690"/>
    <w:rsid w:val="0096599E"/>
    <w:rsid w:val="00982D98"/>
    <w:rsid w:val="009F7F9C"/>
    <w:rsid w:val="00A062B7"/>
    <w:rsid w:val="00A87B59"/>
    <w:rsid w:val="00AD45E0"/>
    <w:rsid w:val="00AF315C"/>
    <w:rsid w:val="00B10B67"/>
    <w:rsid w:val="00B47755"/>
    <w:rsid w:val="00B50F44"/>
    <w:rsid w:val="00B57B1C"/>
    <w:rsid w:val="00B74A15"/>
    <w:rsid w:val="00BB3F7E"/>
    <w:rsid w:val="00BC1180"/>
    <w:rsid w:val="00C47580"/>
    <w:rsid w:val="00C5799B"/>
    <w:rsid w:val="00C75DBA"/>
    <w:rsid w:val="00C86C6C"/>
    <w:rsid w:val="00CC540B"/>
    <w:rsid w:val="00CE1A24"/>
    <w:rsid w:val="00CE56EC"/>
    <w:rsid w:val="00D26BB3"/>
    <w:rsid w:val="00D30035"/>
    <w:rsid w:val="00D5108B"/>
    <w:rsid w:val="00D94654"/>
    <w:rsid w:val="00DA18BC"/>
    <w:rsid w:val="00DC1EA6"/>
    <w:rsid w:val="00DE03AB"/>
    <w:rsid w:val="00DE6948"/>
    <w:rsid w:val="00E10FC6"/>
    <w:rsid w:val="00E833E5"/>
    <w:rsid w:val="00EC4BEE"/>
    <w:rsid w:val="00EF783A"/>
    <w:rsid w:val="00F121E4"/>
    <w:rsid w:val="00F13A95"/>
    <w:rsid w:val="00F5690B"/>
    <w:rsid w:val="00F97A74"/>
    <w:rsid w:val="00FA0688"/>
    <w:rsid w:val="00FA451D"/>
    <w:rsid w:val="00FA6669"/>
    <w:rsid w:val="00FB27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D9E0B"/>
  <w15:chartTrackingRefBased/>
  <w15:docId w15:val="{548BF82C-F71B-4FA9-B51D-DF845EECE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E6EF5"/>
    <w:pPr>
      <w:spacing w:after="0" w:line="240" w:lineRule="auto"/>
    </w:pPr>
    <w:rPr>
      <w:rFonts w:ascii="Arial" w:eastAsia="Calibri" w:hAnsi="Arial" w:cs="Arial"/>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5E6EF5"/>
    <w:pPr>
      <w:ind w:left="720"/>
      <w:contextualSpacing/>
    </w:pPr>
    <w:rPr>
      <w:rFonts w:eastAsia="Times New Roman" w:cs="Times New Roman"/>
      <w:color w:val="000000"/>
      <w:sz w:val="24"/>
      <w:szCs w:val="20"/>
      <w:lang w:eastAsia="en-US"/>
    </w:rPr>
  </w:style>
  <w:style w:type="paragraph" w:styleId="Brezrazmikov">
    <w:name w:val="No Spacing"/>
    <w:uiPriority w:val="1"/>
    <w:qFormat/>
    <w:rsid w:val="00982D98"/>
    <w:pPr>
      <w:spacing w:after="0" w:line="240" w:lineRule="auto"/>
    </w:pPr>
    <w:rPr>
      <w:rFonts w:ascii="Arial" w:eastAsia="Calibri" w:hAnsi="Arial" w:cs="Arial"/>
      <w:lang w:eastAsia="sl-SI"/>
    </w:rPr>
  </w:style>
  <w:style w:type="paragraph" w:styleId="Telobesedila2">
    <w:name w:val="Body Text 2"/>
    <w:basedOn w:val="Navaden"/>
    <w:link w:val="Telobesedila2Znak"/>
    <w:uiPriority w:val="99"/>
    <w:semiHidden/>
    <w:unhideWhenUsed/>
    <w:rsid w:val="00387C45"/>
    <w:pPr>
      <w:spacing w:after="120" w:line="480" w:lineRule="auto"/>
    </w:pPr>
    <w:rPr>
      <w:rFonts w:ascii="Times New Roman" w:eastAsia="Times New Roman" w:hAnsi="Times New Roman" w:cs="Times New Roman"/>
      <w:sz w:val="24"/>
      <w:szCs w:val="24"/>
    </w:rPr>
  </w:style>
  <w:style w:type="character" w:customStyle="1" w:styleId="Telobesedila2Znak">
    <w:name w:val="Telo besedila 2 Znak"/>
    <w:basedOn w:val="Privzetapisavaodstavka"/>
    <w:link w:val="Telobesedila2"/>
    <w:uiPriority w:val="99"/>
    <w:semiHidden/>
    <w:rsid w:val="00387C45"/>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243367">
      <w:bodyDiv w:val="1"/>
      <w:marLeft w:val="0"/>
      <w:marRight w:val="0"/>
      <w:marTop w:val="0"/>
      <w:marBottom w:val="0"/>
      <w:divBdr>
        <w:top w:val="none" w:sz="0" w:space="0" w:color="auto"/>
        <w:left w:val="none" w:sz="0" w:space="0" w:color="auto"/>
        <w:bottom w:val="none" w:sz="0" w:space="0" w:color="auto"/>
        <w:right w:val="none" w:sz="0" w:space="0" w:color="auto"/>
      </w:divBdr>
    </w:div>
    <w:div w:id="169445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884</Words>
  <Characters>5041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c:creator>
  <cp:keywords/>
  <dc:description/>
  <cp:lastModifiedBy>Občina Lenart</cp:lastModifiedBy>
  <cp:revision>13</cp:revision>
  <cp:lastPrinted>2022-03-23T08:31:00Z</cp:lastPrinted>
  <dcterms:created xsi:type="dcterms:W3CDTF">2025-04-16T11:08:00Z</dcterms:created>
  <dcterms:modified xsi:type="dcterms:W3CDTF">2025-04-16T11:59:00Z</dcterms:modified>
</cp:coreProperties>
</file>